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35F4" w14:textId="77777777" w:rsidR="00E92938" w:rsidRDefault="003E3D78">
      <w:pPr>
        <w:spacing w:after="8" w:line="254" w:lineRule="auto"/>
        <w:ind w:left="142" w:right="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EARLY VOTING REQUIREMENTS </w:t>
      </w:r>
      <w:r>
        <w:t xml:space="preserve"> </w:t>
      </w:r>
    </w:p>
    <w:p w14:paraId="0760CBB4" w14:textId="77777777" w:rsidR="00E92938" w:rsidRDefault="003E3D78">
      <w:pPr>
        <w:spacing w:after="8" w:line="254" w:lineRule="auto"/>
        <w:ind w:left="142" w:right="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AND </w:t>
      </w:r>
      <w:r>
        <w:t xml:space="preserve"> </w:t>
      </w:r>
    </w:p>
    <w:p w14:paraId="277367D2" w14:textId="77777777" w:rsidR="00E92938" w:rsidRDefault="003E3D78">
      <w:pPr>
        <w:spacing w:after="8" w:line="254" w:lineRule="auto"/>
        <w:ind w:left="142" w:right="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NOTICE OF TEMPORARY POLLING PLACE </w:t>
      </w:r>
      <w:r>
        <w:t xml:space="preserve"> </w:t>
      </w:r>
    </w:p>
    <w:p w14:paraId="1162BC4F" w14:textId="0E937AE7" w:rsidR="00E92938" w:rsidRDefault="00497F5A">
      <w:pPr>
        <w:spacing w:after="8" w:line="254" w:lineRule="auto"/>
        <w:ind w:left="142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GENERAL PRIMARY </w:t>
      </w:r>
      <w:r w:rsidR="00C21963">
        <w:rPr>
          <w:rFonts w:ascii="Times New Roman" w:eastAsia="Times New Roman" w:hAnsi="Times New Roman" w:cs="Times New Roman"/>
          <w:b/>
          <w:sz w:val="24"/>
        </w:rPr>
        <w:t>ELECTION</w:t>
      </w:r>
    </w:p>
    <w:p w14:paraId="13DECE16" w14:textId="0FA74883" w:rsidR="00C21963" w:rsidRDefault="00497F5A" w:rsidP="00497F5A">
      <w:pPr>
        <w:spacing w:after="8" w:line="254" w:lineRule="auto"/>
        <w:ind w:left="14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MARCH 19, 2024</w:t>
      </w:r>
    </w:p>
    <w:p w14:paraId="6594DBFC" w14:textId="77777777" w:rsidR="00E92938" w:rsidRDefault="003E3D78">
      <w:pPr>
        <w:spacing w:after="21"/>
        <w:ind w:left="178"/>
        <w:jc w:val="center"/>
      </w:pPr>
      <w:r>
        <w:rPr>
          <w:b/>
        </w:rPr>
        <w:t xml:space="preserve"> </w:t>
      </w:r>
    </w:p>
    <w:p w14:paraId="1AC84304" w14:textId="77777777" w:rsidR="00E92938" w:rsidRDefault="003E3D78">
      <w:pPr>
        <w:spacing w:after="6"/>
        <w:ind w:left="30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14:paraId="0FBFBC95" w14:textId="77777777" w:rsidR="00E92938" w:rsidRDefault="003E3D78">
      <w:pPr>
        <w:spacing w:after="8" w:line="254" w:lineRule="auto"/>
        <w:ind w:left="142" w:right="1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 temporary polling place for early voting for all precincts will be held  </w:t>
      </w:r>
    </w:p>
    <w:p w14:paraId="49B26896" w14:textId="77777777" w:rsidR="00E92938" w:rsidRDefault="003E3D78">
      <w:pPr>
        <w:spacing w:after="0"/>
        <w:ind w:left="17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C630EC5" w14:textId="7C918887" w:rsidR="00E92938" w:rsidRDefault="00497F5A">
      <w:pPr>
        <w:spacing w:after="55" w:line="254" w:lineRule="auto"/>
        <w:ind w:left="142" w:right="1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FEBRUARY 8, 2024</w:t>
      </w:r>
    </w:p>
    <w:p w14:paraId="5F3A71F5" w14:textId="77777777" w:rsidR="00E92938" w:rsidRDefault="003E3D78">
      <w:pPr>
        <w:tabs>
          <w:tab w:val="center" w:pos="734"/>
          <w:tab w:val="center" w:pos="1454"/>
          <w:tab w:val="center" w:pos="4611"/>
        </w:tabs>
        <w:spacing w:after="9" w:line="253" w:lineRule="auto"/>
        <w:ind w:left="-1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CRAWFORD COUNTY CLERK’S OFFICE </w:t>
      </w:r>
      <w:r>
        <w:t xml:space="preserve"> </w:t>
      </w:r>
    </w:p>
    <w:p w14:paraId="6032AE67" w14:textId="77777777" w:rsidR="00E92938" w:rsidRDefault="003E3D78">
      <w:pPr>
        <w:spacing w:after="8" w:line="254" w:lineRule="auto"/>
        <w:ind w:left="142" w:right="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Courthouse Annex  </w:t>
      </w:r>
      <w:r>
        <w:t xml:space="preserve"> </w:t>
      </w:r>
    </w:p>
    <w:p w14:paraId="13597C90" w14:textId="77777777" w:rsidR="00E92938" w:rsidRDefault="003E3D78">
      <w:pPr>
        <w:spacing w:after="32" w:line="254" w:lineRule="auto"/>
        <w:ind w:left="142" w:right="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County Board Room, 2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</w:rPr>
        <w:t xml:space="preserve"> Floor </w:t>
      </w:r>
      <w:r>
        <w:t xml:space="preserve"> </w:t>
      </w:r>
    </w:p>
    <w:p w14:paraId="6B0C5D4D" w14:textId="77777777" w:rsidR="00E92938" w:rsidRDefault="003E3D78">
      <w:pPr>
        <w:spacing w:after="8" w:line="254" w:lineRule="auto"/>
        <w:ind w:left="142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100 Douglas St </w:t>
      </w:r>
      <w:r>
        <w:t xml:space="preserve"> </w:t>
      </w:r>
    </w:p>
    <w:p w14:paraId="54644DA1" w14:textId="77777777" w:rsidR="00E92938" w:rsidRDefault="003E3D78">
      <w:pPr>
        <w:spacing w:after="8" w:line="254" w:lineRule="auto"/>
        <w:ind w:left="142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Robinson IL  62454 </w:t>
      </w:r>
      <w:r>
        <w:t xml:space="preserve"> </w:t>
      </w:r>
    </w:p>
    <w:p w14:paraId="270300AB" w14:textId="77777777" w:rsidR="00E92938" w:rsidRDefault="003E3D78">
      <w:pPr>
        <w:spacing w:after="10"/>
        <w:ind w:left="30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14:paraId="5142F313" w14:textId="77777777" w:rsidR="00497F5A" w:rsidRDefault="003E3D78">
      <w:pPr>
        <w:spacing w:after="9"/>
        <w:ind w:left="12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75308">
        <w:rPr>
          <w:rFonts w:ascii="Times New Roman" w:eastAsia="Times New Roman" w:hAnsi="Times New Roman" w:cs="Times New Roman"/>
          <w:b/>
          <w:sz w:val="24"/>
          <w:u w:val="single" w:color="000000"/>
        </w:rPr>
        <w:t>Regular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Office Hours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16C3E5E" w14:textId="77777777" w:rsidR="00E92938" w:rsidRDefault="003E3D78">
      <w:pPr>
        <w:spacing w:after="8" w:line="254" w:lineRule="auto"/>
        <w:ind w:left="142" w:right="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Monday – Friday  </w:t>
      </w:r>
      <w:r>
        <w:t xml:space="preserve"> </w:t>
      </w:r>
    </w:p>
    <w:p w14:paraId="7378D0AF" w14:textId="77777777" w:rsidR="00497F5A" w:rsidRDefault="003E3D78">
      <w:pPr>
        <w:spacing w:after="8" w:line="254" w:lineRule="auto"/>
        <w:ind w:left="2607" w:right="2353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8:00 a.m. – 4:00 </w:t>
      </w:r>
      <w:r w:rsidR="00693E6C">
        <w:rPr>
          <w:rFonts w:ascii="Times New Roman" w:eastAsia="Times New Roman" w:hAnsi="Times New Roman" w:cs="Times New Roman"/>
          <w:b/>
          <w:sz w:val="24"/>
        </w:rPr>
        <w:t>p.</w:t>
      </w:r>
      <w:r w:rsidR="00497F5A">
        <w:rPr>
          <w:rFonts w:ascii="Times New Roman" w:eastAsia="Times New Roman" w:hAnsi="Times New Roman" w:cs="Times New Roman"/>
          <w:b/>
          <w:sz w:val="24"/>
        </w:rPr>
        <w:t>m.</w:t>
      </w:r>
    </w:p>
    <w:p w14:paraId="18A7F522" w14:textId="77777777" w:rsidR="00497F5A" w:rsidRDefault="00497F5A">
      <w:pPr>
        <w:spacing w:after="8" w:line="254" w:lineRule="auto"/>
        <w:ind w:left="2607" w:right="2353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C54AF09" w14:textId="77777777" w:rsidR="00497F5A" w:rsidRDefault="00497F5A" w:rsidP="00497F5A">
      <w:pPr>
        <w:spacing w:after="8" w:line="254" w:lineRule="auto"/>
        <w:ind w:left="2607" w:right="2353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97F5A">
        <w:rPr>
          <w:rFonts w:ascii="Times New Roman" w:eastAsia="Times New Roman" w:hAnsi="Times New Roman" w:cs="Times New Roman"/>
          <w:b/>
          <w:sz w:val="24"/>
          <w:u w:val="single"/>
        </w:rPr>
        <w:t>Office Closed for Holidays</w:t>
      </w:r>
      <w:r w:rsidRPr="00497F5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9A0C85C" w14:textId="7DC586C6" w:rsidR="00497F5A" w:rsidRPr="00F026AB" w:rsidRDefault="00F026AB" w:rsidP="00497F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97F5A" w:rsidRPr="00F026AB">
        <w:rPr>
          <w:rFonts w:ascii="Times New Roman" w:hAnsi="Times New Roman" w:cs="Times New Roman"/>
          <w:b/>
          <w:bCs/>
          <w:sz w:val="24"/>
          <w:szCs w:val="24"/>
        </w:rPr>
        <w:t>Monday, February 12, 2024</w:t>
      </w:r>
    </w:p>
    <w:p w14:paraId="73579603" w14:textId="46F84457" w:rsidR="00497F5A" w:rsidRPr="00F026AB" w:rsidRDefault="00497F5A" w:rsidP="00497F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6AB">
        <w:rPr>
          <w:rFonts w:ascii="Times New Roman" w:hAnsi="Times New Roman" w:cs="Times New Roman"/>
          <w:b/>
          <w:bCs/>
          <w:sz w:val="24"/>
          <w:szCs w:val="24"/>
        </w:rPr>
        <w:t>&amp;</w:t>
      </w:r>
    </w:p>
    <w:p w14:paraId="4D968E4A" w14:textId="723F46C1" w:rsidR="00497F5A" w:rsidRPr="00F026AB" w:rsidRDefault="00F026AB" w:rsidP="00497F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97F5A" w:rsidRPr="00F026AB">
        <w:rPr>
          <w:rFonts w:ascii="Times New Roman" w:hAnsi="Times New Roman" w:cs="Times New Roman"/>
          <w:b/>
          <w:bCs/>
          <w:sz w:val="24"/>
          <w:szCs w:val="24"/>
        </w:rPr>
        <w:t>Monday, February 19, 2024</w:t>
      </w:r>
    </w:p>
    <w:p w14:paraId="5F4E43C1" w14:textId="6AC71D63" w:rsidR="00497F5A" w:rsidRDefault="00497F5A">
      <w:pPr>
        <w:spacing w:after="8" w:line="254" w:lineRule="auto"/>
        <w:ind w:left="2607" w:right="2353" w:hanging="10"/>
        <w:jc w:val="center"/>
      </w:pPr>
    </w:p>
    <w:p w14:paraId="39F981F6" w14:textId="6CFDF952" w:rsidR="00E92938" w:rsidRDefault="00497F5A" w:rsidP="00497F5A">
      <w:pPr>
        <w:spacing w:after="8" w:line="254" w:lineRule="auto"/>
        <w:ind w:left="2607" w:right="2353" w:hanging="10"/>
      </w:pPr>
      <w:r>
        <w:tab/>
      </w:r>
      <w:r>
        <w:tab/>
      </w:r>
      <w:r w:rsidR="003E3D78">
        <w:t xml:space="preserve"> </w:t>
      </w:r>
    </w:p>
    <w:p w14:paraId="26BBC536" w14:textId="77777777" w:rsidR="00497F5A" w:rsidRDefault="003E3D78">
      <w:pPr>
        <w:spacing w:after="8" w:line="254" w:lineRule="auto"/>
        <w:ind w:left="3259" w:right="2998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Extended Hours Available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33FB7A9F" w14:textId="53CA9522" w:rsidR="00E92938" w:rsidRDefault="00497F5A">
      <w:pPr>
        <w:spacing w:after="8" w:line="254" w:lineRule="auto"/>
        <w:ind w:left="3259" w:right="299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Tuesday, March 12, 2024</w:t>
      </w:r>
      <w:r w:rsidR="003E3D78">
        <w:rPr>
          <w:rFonts w:ascii="Times New Roman" w:eastAsia="Times New Roman" w:hAnsi="Times New Roman" w:cs="Times New Roman"/>
          <w:b/>
          <w:sz w:val="24"/>
        </w:rPr>
        <w:t xml:space="preserve"> 8:00 a.m. – </w:t>
      </w:r>
      <w:r w:rsidR="006A07A1">
        <w:rPr>
          <w:rFonts w:ascii="Times New Roman" w:eastAsia="Times New Roman" w:hAnsi="Times New Roman" w:cs="Times New Roman"/>
          <w:b/>
          <w:sz w:val="24"/>
        </w:rPr>
        <w:t>6</w:t>
      </w:r>
      <w:r w:rsidR="003E3D78">
        <w:rPr>
          <w:rFonts w:ascii="Times New Roman" w:eastAsia="Times New Roman" w:hAnsi="Times New Roman" w:cs="Times New Roman"/>
          <w:b/>
          <w:sz w:val="24"/>
        </w:rPr>
        <w:t xml:space="preserve">:00 p.m.  </w:t>
      </w:r>
    </w:p>
    <w:p w14:paraId="519BE30D" w14:textId="551F7989" w:rsidR="00E92938" w:rsidRDefault="00F026AB">
      <w:pPr>
        <w:spacing w:after="9"/>
        <w:ind w:left="30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&amp;</w:t>
      </w:r>
      <w:r w:rsidR="003E3D7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E3D78">
        <w:t xml:space="preserve"> </w:t>
      </w:r>
    </w:p>
    <w:p w14:paraId="646259E3" w14:textId="008A4FAE" w:rsidR="00E92938" w:rsidRDefault="003E3D78">
      <w:pPr>
        <w:tabs>
          <w:tab w:val="center" w:pos="734"/>
          <w:tab w:val="center" w:pos="1454"/>
          <w:tab w:val="center" w:pos="2174"/>
          <w:tab w:val="center" w:pos="4405"/>
        </w:tabs>
        <w:spacing w:after="9" w:line="253" w:lineRule="auto"/>
        <w:ind w:left="-1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</w:t>
      </w:r>
      <w:r w:rsidR="00F026AB"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026A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Saturday,</w:t>
      </w:r>
      <w:r w:rsidR="006C0F6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97F5A">
        <w:rPr>
          <w:rFonts w:ascii="Times New Roman" w:eastAsia="Times New Roman" w:hAnsi="Times New Roman" w:cs="Times New Roman"/>
          <w:b/>
          <w:sz w:val="24"/>
        </w:rPr>
        <w:t>March 17, 2024</w:t>
      </w:r>
      <w:r w:rsidR="006C0F66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t xml:space="preserve"> </w:t>
      </w:r>
    </w:p>
    <w:p w14:paraId="2C1F5672" w14:textId="77777777" w:rsidR="00E92938" w:rsidRDefault="003E3D78">
      <w:pPr>
        <w:tabs>
          <w:tab w:val="center" w:pos="734"/>
          <w:tab w:val="center" w:pos="1454"/>
          <w:tab w:val="center" w:pos="2174"/>
          <w:tab w:val="center" w:pos="4238"/>
        </w:tabs>
        <w:spacing w:after="9" w:line="253" w:lineRule="auto"/>
        <w:ind w:left="-1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8:00 a.m. – NOON </w:t>
      </w:r>
      <w:r>
        <w:t xml:space="preserve"> </w:t>
      </w:r>
    </w:p>
    <w:p w14:paraId="49442C5B" w14:textId="77777777" w:rsidR="00E92938" w:rsidRDefault="003E3D78">
      <w:pPr>
        <w:spacing w:after="11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t xml:space="preserve"> </w:t>
      </w:r>
    </w:p>
    <w:p w14:paraId="1DC89301" w14:textId="77777777" w:rsidR="00F026AB" w:rsidRDefault="00F026AB">
      <w:pPr>
        <w:spacing w:after="9" w:line="253" w:lineRule="auto"/>
        <w:ind w:left="9" w:hanging="10"/>
        <w:rPr>
          <w:rFonts w:ascii="Times New Roman" w:eastAsia="Times New Roman" w:hAnsi="Times New Roman" w:cs="Times New Roman"/>
          <w:b/>
          <w:sz w:val="24"/>
        </w:rPr>
      </w:pPr>
    </w:p>
    <w:p w14:paraId="576669D6" w14:textId="75141077" w:rsidR="00E92938" w:rsidRDefault="003E3D78">
      <w:pPr>
        <w:spacing w:after="9" w:line="253" w:lineRule="auto"/>
        <w:ind w:left="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The law prohibits a person who voted during the early voting period from voting at the Polls on Election Day. </w:t>
      </w:r>
      <w:r>
        <w:t xml:space="preserve"> </w:t>
      </w:r>
    </w:p>
    <w:p w14:paraId="0EF71B39" w14:textId="77777777" w:rsidR="00E92938" w:rsidRDefault="003E3D78">
      <w:pPr>
        <w:spacing w:after="6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14:paraId="38DC2370" w14:textId="77777777" w:rsidR="00E92938" w:rsidRDefault="003E3D78">
      <w:pPr>
        <w:spacing w:after="9" w:line="253" w:lineRule="auto"/>
        <w:ind w:left="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The votes cast during the early voting time period will not be tabulated until after the polls close on Election Day. </w:t>
      </w:r>
      <w:r>
        <w:t xml:space="preserve"> </w:t>
      </w:r>
    </w:p>
    <w:p w14:paraId="70484F55" w14:textId="77777777" w:rsidR="00E92938" w:rsidRDefault="003E3D78">
      <w:pPr>
        <w:spacing w:after="10"/>
        <w:ind w:left="30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14:paraId="2118734E" w14:textId="77777777" w:rsidR="00E92938" w:rsidRDefault="006C0F66">
      <w:pPr>
        <w:spacing w:after="8" w:line="254" w:lineRule="auto"/>
        <w:ind w:left="142" w:right="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Beckie Staley</w:t>
      </w:r>
    </w:p>
    <w:p w14:paraId="420C41E4" w14:textId="77777777" w:rsidR="00E92938" w:rsidRDefault="003E3D78">
      <w:pPr>
        <w:spacing w:after="8" w:line="254" w:lineRule="auto"/>
        <w:ind w:left="142" w:right="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Crawford County Clerk </w:t>
      </w:r>
      <w:r>
        <w:t xml:space="preserve"> </w:t>
      </w:r>
    </w:p>
    <w:p w14:paraId="6B489766" w14:textId="77777777" w:rsidR="00E92938" w:rsidRDefault="003E3D78">
      <w:pPr>
        <w:spacing w:after="0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sectPr w:rsidR="00E92938">
      <w:pgSz w:w="12240" w:h="15840"/>
      <w:pgMar w:top="1440" w:right="1552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938"/>
    <w:rsid w:val="00382A66"/>
    <w:rsid w:val="003E3D78"/>
    <w:rsid w:val="00497F5A"/>
    <w:rsid w:val="004C3BA5"/>
    <w:rsid w:val="00693E6C"/>
    <w:rsid w:val="006A07A1"/>
    <w:rsid w:val="006C0F66"/>
    <w:rsid w:val="006C270D"/>
    <w:rsid w:val="006D42C8"/>
    <w:rsid w:val="008A5B3A"/>
    <w:rsid w:val="00AB1C76"/>
    <w:rsid w:val="00B75308"/>
    <w:rsid w:val="00C21963"/>
    <w:rsid w:val="00C848F2"/>
    <w:rsid w:val="00D61BD7"/>
    <w:rsid w:val="00E92938"/>
    <w:rsid w:val="00F0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2F008"/>
  <w15:docId w15:val="{2D75EF5B-B59F-460B-B12E-5D7E58A3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F5A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Staley</dc:creator>
  <cp:keywords/>
  <cp:lastModifiedBy>Fayrene Wright</cp:lastModifiedBy>
  <cp:revision>2</cp:revision>
  <cp:lastPrinted>2024-01-16T19:35:00Z</cp:lastPrinted>
  <dcterms:created xsi:type="dcterms:W3CDTF">2024-01-22T14:33:00Z</dcterms:created>
  <dcterms:modified xsi:type="dcterms:W3CDTF">2024-01-22T14:33:00Z</dcterms:modified>
</cp:coreProperties>
</file>